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56" w:rsidRPr="00983556" w:rsidRDefault="00983556" w:rsidP="00983556">
      <w:pPr>
        <w:pStyle w:val="body"/>
        <w:spacing w:before="0" w:beforeAutospacing="0" w:after="0" w:afterAutospacing="0"/>
        <w:rPr>
          <w:u w:val="single"/>
        </w:rPr>
      </w:pPr>
      <w:r w:rsidRPr="00983556">
        <w:rPr>
          <w:rStyle w:val="Strong"/>
          <w:rFonts w:eastAsiaTheme="majorEastAsia"/>
          <w:u w:val="single"/>
        </w:rPr>
        <w:t>EARN IT! KEEP IT!  SAVE IT!</w:t>
      </w:r>
    </w:p>
    <w:p w:rsidR="00983556" w:rsidRDefault="00983556" w:rsidP="00983556">
      <w:pPr>
        <w:pStyle w:val="body"/>
        <w:spacing w:before="0" w:beforeAutospacing="0" w:after="0" w:afterAutospacing="0"/>
      </w:pPr>
      <w:r>
        <w:rPr>
          <w:rStyle w:val="Strong"/>
          <w:rFonts w:eastAsiaTheme="majorEastAsia"/>
        </w:rPr>
        <w:t xml:space="preserve">FREE TAX PREPARATION </w:t>
      </w:r>
    </w:p>
    <w:p w:rsidR="00983556" w:rsidRDefault="00983556" w:rsidP="00983556">
      <w:pPr>
        <w:pStyle w:val="body"/>
        <w:spacing w:before="0" w:beforeAutospacing="0" w:after="0" w:afterAutospacing="0"/>
      </w:pPr>
    </w:p>
    <w:p w:rsidR="00983556" w:rsidRDefault="00983556" w:rsidP="00983556">
      <w:pPr>
        <w:pStyle w:val="body"/>
        <w:spacing w:before="0" w:beforeAutospacing="0" w:after="0" w:afterAutospacing="0"/>
      </w:pPr>
      <w:r>
        <w:t>You've earned your tax refund, why not keep it all!</w:t>
      </w:r>
    </w:p>
    <w:p w:rsidR="00983556" w:rsidRDefault="00983556" w:rsidP="00983556">
      <w:pPr>
        <w:pStyle w:val="body"/>
        <w:spacing w:before="0" w:beforeAutospacing="0" w:after="0" w:afterAutospacing="0"/>
      </w:pPr>
    </w:p>
    <w:p w:rsidR="00983556" w:rsidRDefault="00983556" w:rsidP="00983556">
      <w:pPr>
        <w:pStyle w:val="body"/>
        <w:spacing w:before="0" w:beforeAutospacing="0" w:after="0" w:afterAutospacing="0"/>
      </w:pPr>
      <w:r>
        <w:t xml:space="preserve">The Volunteer Income Tax Assistance (VITA) offers </w:t>
      </w:r>
      <w:r w:rsidRPr="00983556">
        <w:rPr>
          <w:b/>
        </w:rPr>
        <w:t xml:space="preserve">free </w:t>
      </w:r>
      <w:r>
        <w:t xml:space="preserve">tax preparation to any one individual or any family earning $49,000 or less. The program is sponsored by the Internal Revenue Service in partnership with </w:t>
      </w:r>
      <w:proofErr w:type="spellStart"/>
      <w:r>
        <w:t>HandsOn</w:t>
      </w:r>
      <w:proofErr w:type="spellEnd"/>
      <w:r>
        <w:t xml:space="preserve"> South Alabama, Goodwill Easter Seals, Mobile Community Action Agency, Boat People SOS, </w:t>
      </w:r>
      <w:proofErr w:type="gramStart"/>
      <w:r>
        <w:t>Mobile</w:t>
      </w:r>
      <w:proofErr w:type="gramEnd"/>
      <w:r>
        <w:t xml:space="preserve"> Housing Board Clinton L. Johnson Center for Economic Development, and RSVP of Mobile.</w:t>
      </w:r>
    </w:p>
    <w:p w:rsidR="00983556" w:rsidRDefault="00983556" w:rsidP="00983556">
      <w:pPr>
        <w:pStyle w:val="NormalWeb"/>
        <w:spacing w:before="0" w:beforeAutospacing="0" w:after="0" w:afterAutospacing="0"/>
      </w:pPr>
    </w:p>
    <w:p w:rsidR="00983556" w:rsidRDefault="00983556" w:rsidP="00983556">
      <w:pPr>
        <w:pStyle w:val="NormalWeb"/>
        <w:spacing w:before="0" w:beforeAutospacing="0" w:after="0" w:afterAutospacing="0"/>
      </w:pPr>
      <w:r>
        <w:t>As many as 115,000 taxpayers in Mobile County qualified for this free assistance last year, according to IRS data.  By using th</w:t>
      </w:r>
      <w:r w:rsidR="005B343F">
        <w:t>e tax preparation</w:t>
      </w:r>
      <w:r>
        <w:t xml:space="preserve"> service, people can avoid high fees and be assured that they get qualified help. Electronic filing makes it possible to get your refund in </w:t>
      </w:r>
      <w:r w:rsidR="002F012C">
        <w:t xml:space="preserve">7 to </w:t>
      </w:r>
      <w:r>
        <w:t>10 days.</w:t>
      </w:r>
    </w:p>
    <w:p w:rsidR="00983556" w:rsidRPr="00983556" w:rsidRDefault="00983556" w:rsidP="00983556">
      <w:pPr>
        <w:pStyle w:val="NormalWeb"/>
        <w:spacing w:before="0" w:beforeAutospacing="0" w:after="0" w:afterAutospacing="0"/>
        <w:rPr>
          <w:b/>
          <w:u w:val="single"/>
        </w:rPr>
      </w:pPr>
    </w:p>
    <w:p w:rsidR="00983556" w:rsidRPr="00983556" w:rsidRDefault="00983556" w:rsidP="00983556">
      <w:pPr>
        <w:pStyle w:val="NormalWeb"/>
        <w:spacing w:before="0" w:beforeAutospacing="0" w:after="0" w:afterAutospacing="0"/>
        <w:rPr>
          <w:b/>
          <w:u w:val="single"/>
        </w:rPr>
      </w:pPr>
      <w:r w:rsidRPr="00983556">
        <w:rPr>
          <w:b/>
          <w:u w:val="single"/>
        </w:rPr>
        <w:t>OIL SPILL TAX CONSEQUENCES</w:t>
      </w:r>
    </w:p>
    <w:p w:rsidR="00983556" w:rsidRDefault="00983556" w:rsidP="00983556">
      <w:pPr>
        <w:pStyle w:val="NormalWeb"/>
        <w:spacing w:before="0" w:beforeAutospacing="0" w:after="0" w:afterAutospacing="0"/>
      </w:pPr>
      <w:r>
        <w:t xml:space="preserve">The service could be especially helpful to those people whose income was impacted by the </w:t>
      </w:r>
      <w:r w:rsidRPr="00983556">
        <w:t>oil spill.</w:t>
      </w:r>
      <w:r>
        <w:t xml:space="preserve">  Whether you lost income, or earned added income during the cleanup, you can get expert help on calculating your income taxes.  To see a flow chart about possible tax consequences from the oil spill, please </w:t>
      </w:r>
      <w:r w:rsidRPr="005B343F">
        <w:rPr>
          <w:color w:val="00B0F0"/>
          <w:u w:val="single"/>
        </w:rPr>
        <w:t>CLICK HERE</w:t>
      </w:r>
      <w:r>
        <w:t>.</w:t>
      </w:r>
    </w:p>
    <w:p w:rsidR="00983556" w:rsidRDefault="00983556" w:rsidP="00983556">
      <w:pPr>
        <w:pStyle w:val="NormalWeb"/>
        <w:spacing w:before="0" w:beforeAutospacing="0" w:after="0" w:afterAutospacing="0"/>
      </w:pPr>
    </w:p>
    <w:p w:rsidR="00983556" w:rsidRDefault="00983556" w:rsidP="00983556">
      <w:pPr>
        <w:pStyle w:val="NormalWeb"/>
        <w:spacing w:before="0" w:beforeAutospacing="0" w:after="0" w:afterAutospacing="0"/>
      </w:pPr>
      <w:r>
        <w:t>Even those who owe money to the IRS can use the tax preparation service at no charge.</w:t>
      </w:r>
    </w:p>
    <w:p w:rsidR="00983556" w:rsidRDefault="00983556" w:rsidP="00983556">
      <w:pPr>
        <w:pStyle w:val="NormalWeb"/>
        <w:spacing w:before="0" w:beforeAutospacing="0" w:after="0" w:afterAutospacing="0"/>
      </w:pPr>
    </w:p>
    <w:p w:rsidR="00983556" w:rsidRDefault="00983556" w:rsidP="00983556">
      <w:pPr>
        <w:pStyle w:val="NormalWeb"/>
        <w:spacing w:before="0" w:beforeAutospacing="0" w:after="0" w:afterAutospacing="0"/>
      </w:pPr>
      <w:r>
        <w:t xml:space="preserve">For more information, or to make an appointment, call 211.  Or to locate a VITA site near you, go to </w:t>
      </w:r>
      <w:hyperlink r:id="rId4" w:history="1">
        <w:r>
          <w:rPr>
            <w:rStyle w:val="Hyperlink"/>
            <w:rFonts w:eastAsiaTheme="majorEastAsia"/>
          </w:rPr>
          <w:t>www.irs.gov</w:t>
        </w:r>
      </w:hyperlink>
      <w:r>
        <w:t>.</w:t>
      </w:r>
    </w:p>
    <w:p w:rsidR="005B343F" w:rsidRDefault="005B343F" w:rsidP="00983556">
      <w:pPr>
        <w:pStyle w:val="NormalWeb"/>
        <w:spacing w:before="0" w:beforeAutospacing="0" w:after="0" w:afterAutospacing="0"/>
      </w:pPr>
    </w:p>
    <w:p w:rsidR="005B343F" w:rsidRDefault="005B343F" w:rsidP="00983556">
      <w:pPr>
        <w:pStyle w:val="NormalWeb"/>
        <w:spacing w:before="0" w:beforeAutospacing="0" w:after="0" w:afterAutospacing="0"/>
      </w:pPr>
      <w:r>
        <w:t xml:space="preserve">NOTE:  Anyone wishing to volunteer for training and service in the VITA Program should call </w:t>
      </w:r>
      <w:proofErr w:type="spellStart"/>
      <w:r>
        <w:t>HandsOn</w:t>
      </w:r>
      <w:proofErr w:type="spellEnd"/>
      <w:r>
        <w:t xml:space="preserve"> South Alabama at 433-4456.</w:t>
      </w:r>
    </w:p>
    <w:p w:rsidR="005B343F" w:rsidRDefault="005B343F" w:rsidP="00983556">
      <w:pPr>
        <w:pStyle w:val="NormalWeb"/>
        <w:spacing w:before="0" w:beforeAutospacing="0" w:after="0" w:afterAutospacing="0"/>
      </w:pPr>
    </w:p>
    <w:p w:rsidR="005B343F" w:rsidRDefault="005B343F" w:rsidP="00983556">
      <w:pPr>
        <w:pStyle w:val="NormalWeb"/>
        <w:spacing w:before="0" w:beforeAutospacing="0" w:after="0" w:afterAutospacing="0"/>
      </w:pPr>
    </w:p>
    <w:p w:rsidR="00983556" w:rsidRDefault="00983556" w:rsidP="00983556">
      <w:pPr>
        <w:pStyle w:val="NormalWeb"/>
        <w:spacing w:before="0" w:beforeAutospacing="0" w:after="0" w:afterAutospacing="0"/>
      </w:pPr>
    </w:p>
    <w:p w:rsidR="00174A02" w:rsidRDefault="002F012C"/>
    <w:sectPr w:rsidR="00174A02" w:rsidSect="00327D7F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83556"/>
    <w:rsid w:val="000838C1"/>
    <w:rsid w:val="000F2F2C"/>
    <w:rsid w:val="00147D75"/>
    <w:rsid w:val="00182119"/>
    <w:rsid w:val="00190F1E"/>
    <w:rsid w:val="001E334A"/>
    <w:rsid w:val="002847F0"/>
    <w:rsid w:val="002F012C"/>
    <w:rsid w:val="00327D7F"/>
    <w:rsid w:val="003C7845"/>
    <w:rsid w:val="0044636E"/>
    <w:rsid w:val="00462A2E"/>
    <w:rsid w:val="004A43CF"/>
    <w:rsid w:val="004A64F4"/>
    <w:rsid w:val="004C3C28"/>
    <w:rsid w:val="005B343F"/>
    <w:rsid w:val="005F2BFE"/>
    <w:rsid w:val="00610910"/>
    <w:rsid w:val="006F53EF"/>
    <w:rsid w:val="00731099"/>
    <w:rsid w:val="00983556"/>
    <w:rsid w:val="009964BA"/>
    <w:rsid w:val="009B1043"/>
    <w:rsid w:val="009C58D8"/>
    <w:rsid w:val="009D4787"/>
    <w:rsid w:val="00A000BC"/>
    <w:rsid w:val="00A10100"/>
    <w:rsid w:val="00A807B8"/>
    <w:rsid w:val="00B77A83"/>
    <w:rsid w:val="00C15D55"/>
    <w:rsid w:val="00C64627"/>
    <w:rsid w:val="00CA5EE8"/>
    <w:rsid w:val="00CD125D"/>
    <w:rsid w:val="00D168C0"/>
    <w:rsid w:val="00DC4B0F"/>
    <w:rsid w:val="00DE2549"/>
    <w:rsid w:val="00F2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sz w:val="24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10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467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467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467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46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46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46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467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467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467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46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4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27467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46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46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46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46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46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46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27467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2746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46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F2746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27467"/>
    <w:rPr>
      <w:b/>
      <w:bCs/>
    </w:rPr>
  </w:style>
  <w:style w:type="character" w:styleId="Emphasis">
    <w:name w:val="Emphasis"/>
    <w:uiPriority w:val="20"/>
    <w:qFormat/>
    <w:rsid w:val="00F2746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F27467"/>
  </w:style>
  <w:style w:type="paragraph" w:styleId="ListParagraph">
    <w:name w:val="List Paragraph"/>
    <w:basedOn w:val="Normal"/>
    <w:uiPriority w:val="34"/>
    <w:qFormat/>
    <w:rsid w:val="00F274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27467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2746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46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467"/>
    <w:rPr>
      <w:b/>
      <w:bCs/>
      <w:i/>
      <w:iCs/>
    </w:rPr>
  </w:style>
  <w:style w:type="character" w:styleId="SubtleEmphasis">
    <w:name w:val="Subtle Emphasis"/>
    <w:uiPriority w:val="19"/>
    <w:qFormat/>
    <w:rsid w:val="00F27467"/>
    <w:rPr>
      <w:i/>
      <w:iCs/>
    </w:rPr>
  </w:style>
  <w:style w:type="character" w:styleId="IntenseEmphasis">
    <w:name w:val="Intense Emphasis"/>
    <w:uiPriority w:val="21"/>
    <w:qFormat/>
    <w:rsid w:val="00F27467"/>
    <w:rPr>
      <w:b/>
      <w:bCs/>
    </w:rPr>
  </w:style>
  <w:style w:type="character" w:styleId="SubtleReference">
    <w:name w:val="Subtle Reference"/>
    <w:uiPriority w:val="31"/>
    <w:qFormat/>
    <w:rsid w:val="00F27467"/>
    <w:rPr>
      <w:smallCaps/>
    </w:rPr>
  </w:style>
  <w:style w:type="character" w:styleId="IntenseReference">
    <w:name w:val="Intense Reference"/>
    <w:uiPriority w:val="32"/>
    <w:qFormat/>
    <w:rsid w:val="00F27467"/>
    <w:rPr>
      <w:smallCaps/>
      <w:spacing w:val="5"/>
      <w:u w:val="single"/>
    </w:rPr>
  </w:style>
  <w:style w:type="character" w:styleId="BookTitle">
    <w:name w:val="Book Title"/>
    <w:uiPriority w:val="33"/>
    <w:qFormat/>
    <w:rsid w:val="00F2746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7467"/>
    <w:pPr>
      <w:outlineLvl w:val="9"/>
    </w:pPr>
  </w:style>
  <w:style w:type="paragraph" w:customStyle="1" w:styleId="body">
    <w:name w:val="body"/>
    <w:basedOn w:val="Normal"/>
    <w:rsid w:val="0098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98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9835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5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rs.gov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226</Words>
  <Characters>1291</Characters>
  <Application>Microsoft Office Word</Application>
  <DocSecurity>0</DocSecurity>
  <Lines>10</Lines>
  <Paragraphs>3</Paragraphs>
  <ScaleCrop>false</ScaleCrop>
  <Company> 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Johnson</dc:creator>
  <cp:keywords/>
  <dc:description/>
  <cp:lastModifiedBy>Nancy Johnson</cp:lastModifiedBy>
  <cp:revision>3</cp:revision>
  <cp:lastPrinted>2010-12-30T14:50:00Z</cp:lastPrinted>
  <dcterms:created xsi:type="dcterms:W3CDTF">2010-12-30T14:31:00Z</dcterms:created>
  <dcterms:modified xsi:type="dcterms:W3CDTF">2010-12-30T14:57:00Z</dcterms:modified>
</cp:coreProperties>
</file>